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962ED" w14:textId="77777777" w:rsidR="00631390" w:rsidRDefault="00324EEC" w:rsidP="00324EEC">
      <w:pPr>
        <w:rPr>
          <w:b/>
          <w:bCs/>
        </w:rPr>
      </w:pPr>
      <w:r w:rsidRPr="00324EEC">
        <w:rPr>
          <w:b/>
          <w:bCs/>
        </w:rPr>
        <w:t>Privacy Policy</w:t>
      </w:r>
    </w:p>
    <w:p w14:paraId="0354DE77" w14:textId="4A7952E1" w:rsidR="00AF5BF0" w:rsidRDefault="00324EEC" w:rsidP="00324EEC">
      <w:r w:rsidRPr="00324EEC">
        <w:t>Your privacy with r</w:t>
      </w:r>
      <w:r>
        <w:t xml:space="preserve">espect to your use of the Insurance Hub </w:t>
      </w:r>
      <w:r w:rsidRPr="00324EEC">
        <w:t xml:space="preserve">is paramount to </w:t>
      </w:r>
      <w:r>
        <w:t>CYST</w:t>
      </w:r>
      <w:r w:rsidRPr="00324EEC">
        <w:t xml:space="preserve">. This Privacy Policy serves as a guide and provides information with respect to the collection, processing and use of personal information collected by </w:t>
      </w:r>
      <w:r w:rsidR="005F3A28">
        <w:t>Insurance Hub</w:t>
      </w:r>
      <w:r w:rsidR="005F3A28" w:rsidRPr="00324EEC">
        <w:t xml:space="preserve"> </w:t>
      </w:r>
      <w:r w:rsidRPr="00324EEC">
        <w:t>as a re</w:t>
      </w:r>
      <w:r w:rsidR="005F3A28">
        <w:t>s</w:t>
      </w:r>
      <w:r w:rsidR="00AF5BF0">
        <w:t>ult of your use of this website</w:t>
      </w:r>
      <w:r w:rsidR="001D6234">
        <w:t>.</w:t>
      </w:r>
      <w:r w:rsidRPr="00324EEC">
        <w:t xml:space="preserve"> </w:t>
      </w:r>
      <w:r w:rsidR="005F3A28">
        <w:t>CYST</w:t>
      </w:r>
      <w:r w:rsidRPr="00324EEC">
        <w:t xml:space="preserve"> is a company incorporated in accordance with the laws of the Republic of Ghana</w:t>
      </w:r>
      <w:r w:rsidR="005F3A28">
        <w:t xml:space="preserve"> and is the owner of the Insurance Hub.</w:t>
      </w:r>
      <w:r w:rsidRPr="00324EEC">
        <w:t xml:space="preserve"> The user of the </w:t>
      </w:r>
      <w:r w:rsidR="005F3A28">
        <w:t>Insurance Hub</w:t>
      </w:r>
      <w:r w:rsidR="00AF5BF0">
        <w:t xml:space="preserve"> website</w:t>
      </w:r>
      <w:r w:rsidRPr="00324EEC">
        <w:t xml:space="preserve"> shall be under an obligation to provide certain personal details</w:t>
      </w:r>
      <w:r w:rsidR="00385035">
        <w:t xml:space="preserve"> stipulated during the sign up process</w:t>
      </w:r>
      <w:r w:rsidRPr="00324EEC">
        <w:t xml:space="preserve"> to facilitate </w:t>
      </w:r>
      <w:r w:rsidR="001D6234">
        <w:t>its usage</w:t>
      </w:r>
      <w:r w:rsidRPr="00324EEC">
        <w:t>.</w:t>
      </w:r>
      <w:r w:rsidR="00AF5BF0">
        <w:t> </w:t>
      </w:r>
    </w:p>
    <w:p w14:paraId="69E72FD4" w14:textId="77777777" w:rsidR="00324EEC" w:rsidRPr="00631390" w:rsidRDefault="00324EEC" w:rsidP="00324EEC">
      <w:pPr>
        <w:rPr>
          <w:b/>
          <w:bCs/>
        </w:rPr>
      </w:pPr>
      <w:r w:rsidRPr="00324EEC">
        <w:br/>
      </w:r>
      <w:r w:rsidRPr="00324EEC">
        <w:rPr>
          <w:b/>
        </w:rPr>
        <w:t>Collection of personal data</w:t>
      </w:r>
      <w:r w:rsidR="00397039">
        <w:t> </w:t>
      </w:r>
      <w:r w:rsidR="00397039">
        <w:br/>
      </w:r>
      <w:r w:rsidRPr="00AF5BF0">
        <w:t>We may collect personal data necessary for use of the Insurance Hub</w:t>
      </w:r>
      <w:r w:rsidR="00AF5BF0" w:rsidRPr="00AF5BF0">
        <w:t xml:space="preserve"> Website</w:t>
      </w:r>
      <w:r w:rsidR="00AF5BF0">
        <w:t>.</w:t>
      </w:r>
      <w:r w:rsidR="00397039">
        <w:br/>
      </w:r>
      <w:r w:rsidRPr="00324EEC">
        <w:rPr>
          <w:b/>
        </w:rPr>
        <w:br/>
        <w:t>Use of personal information</w:t>
      </w:r>
      <w:r w:rsidR="00631390">
        <w:t> </w:t>
      </w:r>
      <w:r w:rsidR="00631390">
        <w:br/>
      </w:r>
      <w:r w:rsidRPr="00324EEC">
        <w:t xml:space="preserve">The data collected may be used for providing the service that you have requested, administration of the website, </w:t>
      </w:r>
      <w:r w:rsidR="001D6234">
        <w:t xml:space="preserve">and </w:t>
      </w:r>
      <w:r w:rsidRPr="00324EEC">
        <w:t xml:space="preserve">sending you marketing information. The information collected may be used for analytical and statistical purposes to provide additional information to enhance your use of our service and provide better services to you. The results of such research or statistics will not be made in a form that will identify you. </w:t>
      </w:r>
      <w:r w:rsidR="005F3A28">
        <w:t>Insurance Hub</w:t>
      </w:r>
      <w:r w:rsidR="005F3A28" w:rsidRPr="00324EEC">
        <w:t xml:space="preserve"> </w:t>
      </w:r>
      <w:r w:rsidRPr="00324EEC">
        <w:t xml:space="preserve">shall ensure that your personal data is protected from unlawful access. </w:t>
      </w:r>
      <w:r w:rsidR="005F3A28">
        <w:t>Insurance Hub</w:t>
      </w:r>
      <w:r w:rsidR="005F3A28" w:rsidRPr="00324EEC">
        <w:t xml:space="preserve"> </w:t>
      </w:r>
      <w:r w:rsidRPr="00324EEC">
        <w:t>shall ensure that it processes your personal data in compliance with applicable data protection rules. </w:t>
      </w:r>
      <w:r w:rsidRPr="00324EEC">
        <w:br/>
      </w:r>
      <w:r w:rsidRPr="00324EEC">
        <w:br/>
      </w:r>
      <w:r w:rsidRPr="005F3A28">
        <w:t xml:space="preserve">All the data and information collected by </w:t>
      </w:r>
      <w:r w:rsidR="005F3A28" w:rsidRPr="005F3A28">
        <w:t>Insurance Hub through your use of system</w:t>
      </w:r>
      <w:r w:rsidRPr="005F3A28">
        <w:t xml:space="preserve"> will be processed and/or used in accordance with this Privacy Policy.</w:t>
      </w:r>
      <w:r w:rsidRPr="00324EEC">
        <w:t> </w:t>
      </w:r>
      <w:r w:rsidRPr="00324EEC">
        <w:br/>
      </w:r>
      <w:r w:rsidRPr="00324EEC">
        <w:br/>
      </w:r>
      <w:r w:rsidRPr="00324EEC">
        <w:rPr>
          <w:b/>
        </w:rPr>
        <w:br/>
        <w:t>Consents</w:t>
      </w:r>
      <w:r w:rsidR="001D6234">
        <w:t> </w:t>
      </w:r>
      <w:r w:rsidRPr="00324EEC">
        <w:br/>
      </w:r>
      <w:r w:rsidRPr="00324EEC">
        <w:br/>
        <w:t>You acknowledge and agree that we may use your details for research and statistical purposes and we hereby warrant that use and presentation of the research infor</w:t>
      </w:r>
      <w:r w:rsidR="00397039">
        <w:t>mation will not identify you. </w:t>
      </w:r>
      <w:r w:rsidR="00397039">
        <w:br/>
      </w:r>
      <w:r w:rsidR="00397039">
        <w:br/>
      </w:r>
      <w:r w:rsidRPr="00324EEC">
        <w:t>You acknowledge and agree that we may use your information for any or all of the purposes listed in this Privacy Policy. </w:t>
      </w:r>
      <w:r w:rsidRPr="00324EEC">
        <w:br/>
      </w:r>
      <w:r w:rsidRPr="00324EEC">
        <w:br/>
      </w:r>
      <w:r w:rsidRPr="00324EEC">
        <w:br/>
      </w:r>
      <w:r w:rsidRPr="00324EEC">
        <w:rPr>
          <w:b/>
        </w:rPr>
        <w:t>Securing your data</w:t>
      </w:r>
      <w:r w:rsidR="00631390">
        <w:t> </w:t>
      </w:r>
      <w:bookmarkStart w:id="0" w:name="_GoBack"/>
      <w:bookmarkEnd w:id="0"/>
      <w:r w:rsidR="00631390">
        <w:br/>
      </w:r>
      <w:r w:rsidRPr="00324EEC">
        <w:t>If you provide any pers</w:t>
      </w:r>
      <w:r w:rsidR="005F3A28">
        <w:t>o</w:t>
      </w:r>
      <w:r w:rsidR="00AF5BF0">
        <w:t xml:space="preserve">nal information on this website </w:t>
      </w:r>
      <w:r w:rsidRPr="00324EEC">
        <w:t>t</w:t>
      </w:r>
      <w:r w:rsidR="005F3A28">
        <w:t xml:space="preserve">o enable you access the Insurance Hub </w:t>
      </w:r>
      <w:r w:rsidRPr="00324EEC">
        <w:t xml:space="preserve">service, </w:t>
      </w:r>
      <w:r w:rsidR="005F3A28">
        <w:t>CYST</w:t>
      </w:r>
      <w:r w:rsidRPr="00324EEC">
        <w:t xml:space="preserve"> will take reasonable precautions to secure that information and will only use such personal information in accordance with the terms of this Privacy Policy. </w:t>
      </w:r>
      <w:r w:rsidR="005F3A28">
        <w:t>Insurance Hub</w:t>
      </w:r>
      <w:r w:rsidR="005F3A28" w:rsidRPr="00324EEC">
        <w:t xml:space="preserve"> </w:t>
      </w:r>
      <w:r w:rsidRPr="00324EEC">
        <w:t>will adopt appropriate, reasonable, technical and organizational measures to prevent loss, misuse or unauthorized access of your personal information. You agree that any personal information about a third party that y</w:t>
      </w:r>
      <w:r w:rsidR="005F3A28">
        <w:t>o</w:t>
      </w:r>
      <w:r w:rsidR="00AF5BF0">
        <w:t>u provide to us on this website</w:t>
      </w:r>
      <w:r w:rsidRPr="00324EEC">
        <w:t xml:space="preserve"> shall be done with the consent of that individual and you hereby represent to </w:t>
      </w:r>
      <w:r w:rsidR="005F3A28">
        <w:t>Insurance Hub</w:t>
      </w:r>
      <w:r w:rsidR="005F3A28" w:rsidRPr="00324EEC">
        <w:t xml:space="preserve"> </w:t>
      </w:r>
      <w:r w:rsidRPr="00324EEC">
        <w:t>that you have obtained all necessary consents for providing such personal information in accordance with this Privacy Policy. </w:t>
      </w:r>
      <w:r w:rsidRPr="00324EEC">
        <w:br/>
      </w:r>
      <w:r w:rsidRPr="00324EEC">
        <w:br/>
      </w:r>
      <w:r w:rsidRPr="00324EEC">
        <w:lastRenderedPageBreak/>
        <w:br/>
      </w:r>
      <w:r w:rsidRPr="00324EEC">
        <w:rPr>
          <w:b/>
        </w:rPr>
        <w:t xml:space="preserve">Removal of your data from </w:t>
      </w:r>
      <w:r>
        <w:rPr>
          <w:b/>
        </w:rPr>
        <w:t>INSURANCE HUB</w:t>
      </w:r>
      <w:r w:rsidRPr="00324EEC">
        <w:rPr>
          <w:b/>
        </w:rPr>
        <w:t>’s marketing list </w:t>
      </w:r>
      <w:r w:rsidR="00631390">
        <w:br/>
      </w:r>
      <w:r w:rsidRPr="00324EEC">
        <w:t xml:space="preserve">You may request for </w:t>
      </w:r>
      <w:r>
        <w:t>INSURANCE HUB</w:t>
      </w:r>
      <w:r w:rsidRPr="00324EEC">
        <w:t xml:space="preserve"> to delete your details from the marketing list by sending an email to the website administrator of </w:t>
      </w:r>
      <w:r w:rsidR="00397039">
        <w:t>Insurance Hub</w:t>
      </w:r>
      <w:r w:rsidR="00397039" w:rsidRPr="00324EEC">
        <w:t xml:space="preserve"> </w:t>
      </w:r>
      <w:r w:rsidR="00397039">
        <w:t>at business@teamcyst.com</w:t>
      </w:r>
      <w:r w:rsidRPr="00324EEC">
        <w:t>.</w:t>
      </w:r>
      <w:r w:rsidR="00631390">
        <w:t> </w:t>
      </w:r>
      <w:r w:rsidR="00631390">
        <w:br/>
      </w:r>
      <w:r w:rsidRPr="00324EEC">
        <w:br/>
      </w:r>
      <w:r w:rsidRPr="00397039">
        <w:rPr>
          <w:b/>
        </w:rPr>
        <w:t>Access </w:t>
      </w:r>
      <w:r w:rsidR="00631390">
        <w:br/>
      </w:r>
      <w:r w:rsidRPr="00324EEC">
        <w:t>Subject to the TOS, you may access, download or print the Privacy Policy for future reference.</w:t>
      </w:r>
      <w:r w:rsidR="00631390">
        <w:t> </w:t>
      </w:r>
      <w:r w:rsidR="00631390">
        <w:br/>
      </w:r>
      <w:r w:rsidRPr="00397039">
        <w:rPr>
          <w:b/>
        </w:rPr>
        <w:br/>
        <w:t>Updating the Privacy Policy</w:t>
      </w:r>
      <w:r w:rsidR="00631390">
        <w:t> </w:t>
      </w:r>
      <w:r w:rsidRPr="00324EEC">
        <w:br/>
      </w:r>
      <w:r w:rsidR="00397039">
        <w:t>Insurance Hub</w:t>
      </w:r>
      <w:r w:rsidR="00397039" w:rsidRPr="00324EEC">
        <w:t xml:space="preserve"> </w:t>
      </w:r>
      <w:r w:rsidRPr="00324EEC">
        <w:t>reserves the right to modify, change, update or replace this Privacy Policy in whole or in any part at any time. The current version of the Privacy Policy is always the version that is published on this website. You will be bound by the contents of the Privacy Policy on the day that you access this website and agree to the TOS. You are encouraged to read carefully the Privacy Policy each time you visit this site.</w:t>
      </w:r>
      <w:r w:rsidR="00631390">
        <w:t> </w:t>
      </w:r>
      <w:r w:rsidR="00631390">
        <w:br/>
      </w:r>
      <w:r w:rsidRPr="00324EEC">
        <w:br/>
      </w:r>
      <w:r w:rsidRPr="00397039">
        <w:rPr>
          <w:b/>
        </w:rPr>
        <w:t>Contact Information</w:t>
      </w:r>
      <w:r w:rsidR="00631390">
        <w:t> </w:t>
      </w:r>
      <w:r w:rsidR="00631390">
        <w:br/>
      </w:r>
      <w:r w:rsidRPr="00324EEC">
        <w:t xml:space="preserve">You may contact </w:t>
      </w:r>
      <w:r>
        <w:t>INSURANCE HUB</w:t>
      </w:r>
      <w:r w:rsidRPr="00324EEC">
        <w:t xml:space="preserve"> on any issues related to the terms of this Privacy Policy by sending an email to the </w:t>
      </w:r>
      <w:r>
        <w:t>INSURANCE HUB</w:t>
      </w:r>
      <w:r w:rsidRPr="00324EEC">
        <w:t xml:space="preserve"> </w:t>
      </w:r>
      <w:r w:rsidR="00397039">
        <w:t>website administrator at business@teamcyst.com</w:t>
      </w:r>
      <w:r w:rsidRPr="00324EEC">
        <w:t>. </w:t>
      </w:r>
      <w:r w:rsidRPr="00324EEC">
        <w:br/>
      </w:r>
    </w:p>
    <w:p w14:paraId="6522C57C" w14:textId="77777777" w:rsidR="00324EEC" w:rsidRPr="00397039" w:rsidRDefault="00324EEC" w:rsidP="00397039">
      <w:pPr>
        <w:rPr>
          <w:b/>
          <w:bCs/>
        </w:rPr>
      </w:pPr>
      <w:r w:rsidRPr="00397039">
        <w:rPr>
          <w:b/>
          <w:bCs/>
        </w:rPr>
        <w:t>Terms of Use</w:t>
      </w:r>
    </w:p>
    <w:p w14:paraId="01FF255B" w14:textId="77777777" w:rsidR="00AF5BF0" w:rsidRDefault="00397039" w:rsidP="00397039">
      <w:pPr>
        <w:rPr>
          <w:b/>
        </w:rPr>
      </w:pPr>
      <w:r w:rsidRPr="00397039">
        <w:rPr>
          <w:b/>
        </w:rPr>
        <w:t xml:space="preserve">Insurance Hub System </w:t>
      </w:r>
      <w:r w:rsidR="00324EEC" w:rsidRPr="00397039">
        <w:rPr>
          <w:b/>
        </w:rPr>
        <w:t>Terms of Use/Service</w:t>
      </w:r>
      <w:r w:rsidR="00AF5BF0">
        <w:rPr>
          <w:b/>
        </w:rPr>
        <w:t> </w:t>
      </w:r>
    </w:p>
    <w:p w14:paraId="3448B87A" w14:textId="77777777" w:rsidR="00071031" w:rsidRDefault="00324EEC" w:rsidP="00397039">
      <w:pPr>
        <w:rPr>
          <w:b/>
        </w:rPr>
      </w:pPr>
      <w:r w:rsidRPr="00324EEC">
        <w:br/>
      </w:r>
      <w:r w:rsidRPr="00397039">
        <w:rPr>
          <w:b/>
        </w:rPr>
        <w:t>Acceptance of Terms of Service</w:t>
      </w:r>
      <w:r w:rsidR="00631390">
        <w:t> </w:t>
      </w:r>
      <w:r w:rsidR="00631390">
        <w:br/>
      </w:r>
      <w:r w:rsidRPr="00324EEC">
        <w:t xml:space="preserve">Welcome to the </w:t>
      </w:r>
      <w:r>
        <w:t>INSURANCE HUB</w:t>
      </w:r>
      <w:r w:rsidR="00AF5BF0">
        <w:t xml:space="preserve">. This website </w:t>
      </w:r>
      <w:r w:rsidRPr="00324EEC">
        <w:t xml:space="preserve">is owned and operated by </w:t>
      </w:r>
      <w:r w:rsidR="000F1058">
        <w:t>Insurance Hub</w:t>
      </w:r>
      <w:r w:rsidR="000F1058" w:rsidRPr="00324EEC">
        <w:t xml:space="preserve"> </w:t>
      </w:r>
      <w:r w:rsidR="00AF5BF0">
        <w:t>and is made available by CYST Company Limited</w:t>
      </w:r>
      <w:r w:rsidR="000F1058">
        <w:t>.</w:t>
      </w:r>
      <w:r w:rsidRPr="00324EEC">
        <w:t xml:space="preserve"> By accessing o</w:t>
      </w:r>
      <w:r w:rsidR="000F1058">
        <w:t>ne or more areas of this system</w:t>
      </w:r>
      <w:r w:rsidRPr="00324EEC">
        <w:t xml:space="preserve">, you agree to be bound by these TOS. By using </w:t>
      </w:r>
      <w:r w:rsidR="00AF5BF0">
        <w:t>insurance hub</w:t>
      </w:r>
      <w:r w:rsidRPr="00324EEC">
        <w:t>, you agree to be bound by the provisions of the TOS. You are advised to read these instructions carefully before proceeding. If you do not agree with any of these terms, please do</w:t>
      </w:r>
      <w:r w:rsidR="000F1058">
        <w:t xml:space="preserve"> not proceed to use the Insurance Hub</w:t>
      </w:r>
      <w:r w:rsidRPr="00324EEC">
        <w:t xml:space="preserve"> service and we request tha</w:t>
      </w:r>
      <w:r w:rsidR="000F1058">
        <w:t>t you promptly exit the platform</w:t>
      </w:r>
      <w:r w:rsidRPr="00324EEC">
        <w:t>. </w:t>
      </w:r>
      <w:r w:rsidRPr="00324EEC">
        <w:br/>
      </w:r>
      <w:r w:rsidRPr="00324EEC">
        <w:br/>
      </w:r>
      <w:r w:rsidRPr="00AF5BF0">
        <w:t xml:space="preserve">For the purposes of these TOS, a reference to “this website” means this </w:t>
      </w:r>
      <w:r w:rsidR="00AF5BF0" w:rsidRPr="00AF5BF0">
        <w:t xml:space="preserve">Insurance Hub </w:t>
      </w:r>
      <w:r w:rsidRPr="00AF5BF0">
        <w:t xml:space="preserve">website located at </w:t>
      </w:r>
      <w:r w:rsidRPr="0007447E">
        <w:t>"</w:t>
      </w:r>
      <w:r w:rsidR="0007447E" w:rsidRPr="0007447E">
        <w:t xml:space="preserve"> https://insurance.teamcyst.com/ </w:t>
      </w:r>
      <w:r w:rsidRPr="0007447E">
        <w:t>".</w:t>
      </w:r>
      <w:r w:rsidRPr="00324EEC">
        <w:t> </w:t>
      </w:r>
      <w:r w:rsidRPr="00324EEC">
        <w:br/>
      </w:r>
      <w:r w:rsidRPr="00324EEC">
        <w:br/>
      </w:r>
      <w:r w:rsidRPr="00071031">
        <w:rPr>
          <w:b/>
        </w:rPr>
        <w:br/>
        <w:t xml:space="preserve">Scope and use of </w:t>
      </w:r>
      <w:r w:rsidR="000F1058" w:rsidRPr="00071031">
        <w:rPr>
          <w:b/>
        </w:rPr>
        <w:t>Insurance Hub</w:t>
      </w:r>
      <w:r w:rsidR="000F1058" w:rsidRPr="00071031">
        <w:t xml:space="preserve"> </w:t>
      </w:r>
    </w:p>
    <w:p w14:paraId="64D9DE70" w14:textId="77777777" w:rsidR="000F1058" w:rsidRPr="00071031" w:rsidRDefault="00071031" w:rsidP="00397039">
      <w:pPr>
        <w:rPr>
          <w:b/>
        </w:rPr>
      </w:pPr>
      <w:r w:rsidRPr="00071031">
        <w:t>The insurance Hub service</w:t>
      </w:r>
      <w:r w:rsidR="00324EEC" w:rsidRPr="00071031">
        <w:t xml:space="preserve"> is to facilitate </w:t>
      </w:r>
      <w:r w:rsidRPr="00071031">
        <w:t>sending insurance expiration alert to clients, keep track of clients and grow a sustainable user base. In addition, it allows for unlimited client entries.</w:t>
      </w:r>
      <w:r w:rsidR="000F1058" w:rsidRPr="00071031">
        <w:br/>
      </w:r>
    </w:p>
    <w:p w14:paraId="15374F6C" w14:textId="77777777" w:rsidR="00631390" w:rsidRDefault="00324EEC" w:rsidP="00397039">
      <w:pPr>
        <w:rPr>
          <w:b/>
        </w:rPr>
      </w:pPr>
      <w:r w:rsidRPr="000F1058">
        <w:rPr>
          <w:b/>
        </w:rPr>
        <w:t>Access </w:t>
      </w:r>
      <w:r w:rsidR="00631390">
        <w:br/>
      </w:r>
      <w:r w:rsidRPr="00324EEC">
        <w:t>Subject to these TOS, you may access, download or print the TOS and the Privacy Policy for future refer</w:t>
      </w:r>
      <w:r w:rsidR="000F1058">
        <w:t>ence. </w:t>
      </w:r>
      <w:r w:rsidR="000F1058">
        <w:br/>
      </w:r>
    </w:p>
    <w:p w14:paraId="05EEA8D2" w14:textId="77777777" w:rsidR="00631390" w:rsidRDefault="00324EEC" w:rsidP="00397039">
      <w:r w:rsidRPr="000F1058">
        <w:rPr>
          <w:b/>
        </w:rPr>
        <w:lastRenderedPageBreak/>
        <w:t>Availability</w:t>
      </w:r>
      <w:r w:rsidR="00631390">
        <w:rPr>
          <w:b/>
        </w:rPr>
        <w:t> </w:t>
      </w:r>
      <w:r w:rsidR="00924A59" w:rsidRPr="00324EEC">
        <w:br/>
      </w:r>
      <w:bookmarkStart w:id="1" w:name="_Hlk495494561"/>
      <w:r w:rsidR="00924A59">
        <w:t>Insurance Hub</w:t>
      </w:r>
      <w:r w:rsidR="00924A59" w:rsidRPr="00324EEC">
        <w:t xml:space="preserve"> </w:t>
      </w:r>
      <w:bookmarkEnd w:id="1"/>
      <w:r w:rsidRPr="00324EEC">
        <w:t xml:space="preserve">shall </w:t>
      </w:r>
      <w:r w:rsidR="00924A59" w:rsidRPr="00324EEC">
        <w:t>endeavor</w:t>
      </w:r>
      <w:r w:rsidRPr="00324EEC">
        <w:t xml:space="preserve"> within reasonable means to ensure that this website is continuously available. However, </w:t>
      </w:r>
      <w:r>
        <w:t>I</w:t>
      </w:r>
      <w:r w:rsidR="00631390">
        <w:t>nsurance Hub</w:t>
      </w:r>
      <w:r w:rsidR="00631390" w:rsidRPr="00324EEC">
        <w:t xml:space="preserve"> </w:t>
      </w:r>
      <w:r w:rsidRPr="00324EEC">
        <w:t>does not guarantee that this website will be available at any given time or that use of this website will not be subject to interruption.</w:t>
      </w:r>
      <w:r w:rsidR="00631390">
        <w:t> </w:t>
      </w:r>
    </w:p>
    <w:p w14:paraId="2FCF37D0" w14:textId="77777777" w:rsidR="00631390" w:rsidRDefault="00324EEC" w:rsidP="00397039">
      <w:r w:rsidRPr="00631390">
        <w:rPr>
          <w:b/>
        </w:rPr>
        <w:br/>
        <w:t>Conduct/Use of website</w:t>
      </w:r>
      <w:r w:rsidR="00631390">
        <w:t> </w:t>
      </w:r>
      <w:r w:rsidR="00631390">
        <w:br/>
      </w:r>
      <w:r w:rsidRPr="00324EEC">
        <w:t xml:space="preserve">You agree not to use this service in a manner that will restrict or inhibit other users from using this website by any means including without limitation by damaging or disabling any </w:t>
      </w:r>
      <w:r w:rsidR="00631390">
        <w:t>Insurance Hub</w:t>
      </w:r>
      <w:r w:rsidR="00631390" w:rsidRPr="00324EEC">
        <w:t xml:space="preserve"> </w:t>
      </w:r>
      <w:r w:rsidRPr="00324EEC">
        <w:t xml:space="preserve">server on which this website operates. You agree that you will not attempt to give any false, incomplete or inaccurate information for purposes of transacting a business using the </w:t>
      </w:r>
      <w:r w:rsidR="00631390">
        <w:t>Insurance Hub</w:t>
      </w:r>
      <w:r w:rsidRPr="00324EEC">
        <w:t xml:space="preserve">. You agree not to use the </w:t>
      </w:r>
      <w:r w:rsidR="00631390">
        <w:t>Insurance Hub</w:t>
      </w:r>
      <w:r w:rsidR="00631390" w:rsidRPr="00324EEC">
        <w:t xml:space="preserve"> </w:t>
      </w:r>
      <w:r w:rsidRPr="00324EEC">
        <w:t>for fraudulent or unlawful purposes. </w:t>
      </w:r>
      <w:r w:rsidRPr="00324EEC">
        <w:br/>
      </w:r>
      <w:r w:rsidRPr="00324EEC">
        <w:br/>
        <w:t>You agree not to use any material from this website in a manner which is unlawful including, without limitation, engaging in “database scraping” or “screen scraping” to obtain proprietary information. </w:t>
      </w:r>
      <w:r w:rsidRPr="00324EEC">
        <w:br/>
      </w:r>
      <w:r w:rsidRPr="00324EEC">
        <w:br/>
        <w:t>You agree to provide true, accurate and complete user information and you also agree to refrain from impersonation and the provision of false information for purpose of accessing this service.</w:t>
      </w:r>
      <w:r w:rsidR="00631390">
        <w:t> </w:t>
      </w:r>
      <w:r w:rsidR="00631390">
        <w:br/>
      </w:r>
      <w:r w:rsidRPr="00324EEC">
        <w:br/>
      </w:r>
      <w:r w:rsidRPr="00631390">
        <w:rPr>
          <w:b/>
        </w:rPr>
        <w:t>Restricted access</w:t>
      </w:r>
      <w:r w:rsidR="00631390">
        <w:t> </w:t>
      </w:r>
      <w:r w:rsidR="00631390">
        <w:br/>
      </w:r>
      <w:r w:rsidRPr="00324EEC">
        <w:t xml:space="preserve">Access to certain areas of this website may be restricted. </w:t>
      </w:r>
      <w:r w:rsidR="00631390">
        <w:t>Insurance Hub</w:t>
      </w:r>
      <w:r w:rsidR="00631390" w:rsidRPr="00324EEC">
        <w:t xml:space="preserve"> </w:t>
      </w:r>
      <w:r w:rsidRPr="00324EEC">
        <w:t>has the sole right and reserves the right to restrict your access to certain areas of this website. You agree that you will not access or attempt to access restricted areas of this website reserved for administration purposes, as well as secured or non-public areas of this website. You understand that you may be subject to prosecution should you attempt to access prohibited areas of this website.</w:t>
      </w:r>
      <w:r w:rsidR="00631390">
        <w:t> </w:t>
      </w:r>
      <w:r w:rsidRPr="00324EEC">
        <w:br/>
      </w:r>
      <w:r w:rsidRPr="00631390">
        <w:rPr>
          <w:b/>
        </w:rPr>
        <w:br/>
        <w:t>Linking to this Website</w:t>
      </w:r>
      <w:r w:rsidR="00631390">
        <w:t> </w:t>
      </w:r>
      <w:r w:rsidR="00631390">
        <w:br/>
      </w:r>
      <w:r w:rsidRPr="00324EEC">
        <w:t xml:space="preserve">You agree that you may not create a link to this website without the prior written consent of </w:t>
      </w:r>
      <w:r w:rsidR="00631390">
        <w:t>Insurance Hub</w:t>
      </w:r>
      <w:r w:rsidR="00631390" w:rsidRPr="00324EEC">
        <w:t>. </w:t>
      </w:r>
    </w:p>
    <w:p w14:paraId="3B9CF0E4" w14:textId="77777777" w:rsidR="00631390" w:rsidRDefault="00324EEC" w:rsidP="00397039">
      <w:pPr>
        <w:rPr>
          <w:b/>
        </w:rPr>
      </w:pPr>
      <w:r w:rsidRPr="00324EEC">
        <w:br/>
      </w:r>
    </w:p>
    <w:p w14:paraId="0ED23BDD" w14:textId="77777777" w:rsidR="00631390" w:rsidRDefault="00631390" w:rsidP="00397039">
      <w:pPr>
        <w:rPr>
          <w:b/>
        </w:rPr>
      </w:pPr>
    </w:p>
    <w:p w14:paraId="324F4961" w14:textId="77777777" w:rsidR="001D6234" w:rsidRDefault="00324EEC" w:rsidP="00397039">
      <w:r w:rsidRPr="00631390">
        <w:rPr>
          <w:b/>
        </w:rPr>
        <w:t>Security of personal information</w:t>
      </w:r>
      <w:r w:rsidR="00631390">
        <w:t> </w:t>
      </w:r>
      <w:r w:rsidR="00631390">
        <w:br/>
      </w:r>
      <w:r w:rsidRPr="00324EEC">
        <w:t>If you provide any personal information on this website to enabl</w:t>
      </w:r>
      <w:r w:rsidR="00631390">
        <w:t>e you use or access the Insurance Hub</w:t>
      </w:r>
      <w:r w:rsidRPr="00324EEC">
        <w:t xml:space="preserve">, </w:t>
      </w:r>
      <w:r w:rsidR="00631390">
        <w:t>CYST</w:t>
      </w:r>
      <w:r w:rsidRPr="00324EEC">
        <w:t xml:space="preserve"> will take reasonable precautions to secure that information in its computer systems and its physical premises and will only use such personal information in accordance with the terms of </w:t>
      </w:r>
      <w:r w:rsidR="00631390">
        <w:t>Insurance Hub</w:t>
      </w:r>
      <w:r w:rsidRPr="00324EEC">
        <w:t xml:space="preserve">’s Privacy Policy contained here. The </w:t>
      </w:r>
      <w:r w:rsidR="00631390">
        <w:t>Insurance Hub</w:t>
      </w:r>
      <w:r w:rsidR="00631390" w:rsidRPr="00324EEC">
        <w:t xml:space="preserve"> </w:t>
      </w:r>
      <w:r w:rsidRPr="00324EEC">
        <w:t xml:space="preserve">Privacy Policy governs </w:t>
      </w:r>
      <w:r w:rsidR="00631390">
        <w:t>CYST</w:t>
      </w:r>
      <w:r w:rsidRPr="00324EEC">
        <w:t xml:space="preserve">’s use of information collected from you or provided by you on this website when you use the </w:t>
      </w:r>
      <w:r w:rsidR="00631390">
        <w:t>Insurance Hub</w:t>
      </w:r>
      <w:r w:rsidRPr="00324EEC">
        <w:t xml:space="preserve">. You agree that any individual whose personal information you provide to us on this website shall be done with the consent of that individual and you hereby represent to </w:t>
      </w:r>
      <w:r w:rsidR="00631390">
        <w:t>Insurance Hub</w:t>
      </w:r>
      <w:r w:rsidR="00631390" w:rsidRPr="00324EEC">
        <w:t xml:space="preserve"> </w:t>
      </w:r>
      <w:r w:rsidRPr="00324EEC">
        <w:t xml:space="preserve">that you have obtained all necessary consents for providing such personal information in accordance with the </w:t>
      </w:r>
      <w:r w:rsidR="00631390">
        <w:t>Insurance Hub</w:t>
      </w:r>
      <w:r w:rsidR="00631390" w:rsidRPr="00324EEC">
        <w:t xml:space="preserve"> </w:t>
      </w:r>
      <w:r w:rsidRPr="00324EEC">
        <w:t>Privacy Policy.</w:t>
      </w:r>
      <w:r w:rsidR="00377CBB">
        <w:t> </w:t>
      </w:r>
      <w:r w:rsidR="00377CBB">
        <w:br/>
      </w:r>
      <w:r w:rsidRPr="00324EEC">
        <w:br/>
      </w:r>
      <w:r w:rsidRPr="00631390">
        <w:rPr>
          <w:b/>
        </w:rPr>
        <w:lastRenderedPageBreak/>
        <w:t>Marketing </w:t>
      </w:r>
      <w:r w:rsidR="00631390">
        <w:br/>
      </w:r>
      <w:r w:rsidRPr="00324EEC">
        <w:t xml:space="preserve">You agree that </w:t>
      </w:r>
      <w:r w:rsidR="00631390">
        <w:t>Insurance Hub</w:t>
      </w:r>
      <w:r w:rsidR="00631390" w:rsidRPr="00324EEC">
        <w:t xml:space="preserve"> </w:t>
      </w:r>
      <w:r w:rsidRPr="00324EEC">
        <w:t xml:space="preserve">may send you non-transactional, special promotions and offers as well as commercial information relating to products and services available from </w:t>
      </w:r>
      <w:r w:rsidR="001D6234">
        <w:t>CYST</w:t>
      </w:r>
    </w:p>
    <w:p w14:paraId="26BEDBA4" w14:textId="77777777" w:rsidR="00377CBB" w:rsidRDefault="00324EEC" w:rsidP="00397039">
      <w:r w:rsidRPr="00324EEC">
        <w:br/>
      </w:r>
      <w:r w:rsidRPr="00377CBB">
        <w:rPr>
          <w:b/>
        </w:rPr>
        <w:t>Opting out</w:t>
      </w:r>
      <w:r w:rsidR="00377CBB" w:rsidRPr="00377CBB">
        <w:rPr>
          <w:b/>
        </w:rPr>
        <w:t> </w:t>
      </w:r>
      <w:r w:rsidR="00377CBB">
        <w:br/>
      </w:r>
      <w:r w:rsidRPr="00324EEC">
        <w:t xml:space="preserve">If you no longer wish to receive e-mail announcements, notifications, or special promotions from </w:t>
      </w:r>
      <w:r w:rsidR="00377CBB">
        <w:t>Insurance Hub</w:t>
      </w:r>
      <w:r w:rsidRPr="00324EEC">
        <w:t xml:space="preserve">, kindly send an email to the website administrator requesting for your contact information to be deleted from the mailing list. Where you require that your personal information be deleted from </w:t>
      </w:r>
      <w:r>
        <w:t>INSURANCE HUB</w:t>
      </w:r>
      <w:r w:rsidRPr="00324EEC">
        <w:t>’s records, you may contact the website administrator. In both cases, the website administrator may be rea</w:t>
      </w:r>
      <w:r w:rsidR="00377CBB">
        <w:t>ched by e-mail at business@teamcys</w:t>
      </w:r>
      <w:r w:rsidR="00AF5BF0">
        <w:t>t</w:t>
      </w:r>
      <w:r w:rsidRPr="00324EEC">
        <w:t>.com. </w:t>
      </w:r>
      <w:r w:rsidRPr="00324EEC">
        <w:br/>
      </w:r>
      <w:r w:rsidRPr="00324EEC">
        <w:br/>
      </w:r>
      <w:r w:rsidRPr="00377CBB">
        <w:rPr>
          <w:b/>
        </w:rPr>
        <w:br/>
        <w:t>Click Through Websites</w:t>
      </w:r>
      <w:r w:rsidR="00377CBB">
        <w:t> </w:t>
      </w:r>
      <w:r w:rsidR="00377CBB">
        <w:br/>
        <w:t>Insurance Hub</w:t>
      </w:r>
      <w:r w:rsidR="00377CBB" w:rsidRPr="00324EEC">
        <w:t xml:space="preserve"> </w:t>
      </w:r>
      <w:r w:rsidRPr="00324EEC">
        <w:t xml:space="preserve">may post hypertext links on the website allowing you to “click through” to one or more other websites not owned or controlled by </w:t>
      </w:r>
      <w:r w:rsidR="00377CBB">
        <w:t>Insurance Hub</w:t>
      </w:r>
      <w:r w:rsidR="00377CBB" w:rsidRPr="00324EEC">
        <w:t xml:space="preserve"> </w:t>
      </w:r>
      <w:r w:rsidRPr="00324EEC">
        <w:t>(a “Click Through Site”). These Click Through Sites</w:t>
      </w:r>
      <w:r w:rsidR="001D6234">
        <w:t xml:space="preserve"> may link you to other platforms</w:t>
      </w:r>
      <w:r w:rsidRPr="00324EEC">
        <w:t>. You understand and agree that: (</w:t>
      </w:r>
      <w:proofErr w:type="spellStart"/>
      <w:r w:rsidRPr="00324EEC">
        <w:t>i</w:t>
      </w:r>
      <w:proofErr w:type="spellEnd"/>
      <w:r w:rsidRPr="00324EEC">
        <w:t xml:space="preserve">) </w:t>
      </w:r>
      <w:r w:rsidR="00377CBB">
        <w:t>Insurance Hub</w:t>
      </w:r>
      <w:r w:rsidR="00377CBB" w:rsidRPr="00324EEC">
        <w:t xml:space="preserve"> </w:t>
      </w:r>
      <w:r w:rsidRPr="00324EEC">
        <w:t xml:space="preserve">does not own or control these Click Through Sites; (ii) any hypertext links to Click Through Sites posted by </w:t>
      </w:r>
      <w:r w:rsidR="00377CBB">
        <w:t>Insurance Hub</w:t>
      </w:r>
      <w:r w:rsidR="00377CBB" w:rsidRPr="00324EEC">
        <w:t xml:space="preserve"> </w:t>
      </w:r>
      <w:r w:rsidRPr="00324EEC">
        <w:t xml:space="preserve">are offered for your convenience; and (iii) posting of a hypertext link does not constitute an endorsement </w:t>
      </w:r>
      <w:r w:rsidR="00377CBB">
        <w:t>b</w:t>
      </w:r>
      <w:r w:rsidR="00377CBB" w:rsidRPr="00324EEC">
        <w:t xml:space="preserve">y </w:t>
      </w:r>
      <w:r w:rsidR="00377CBB">
        <w:t>Insurance Hub</w:t>
      </w:r>
      <w:r w:rsidR="00377CBB" w:rsidRPr="00324EEC">
        <w:t xml:space="preserve"> </w:t>
      </w:r>
      <w:r w:rsidRPr="00324EEC">
        <w:t xml:space="preserve">of the form, substance, or content of the Click Through Site. </w:t>
      </w:r>
      <w:r w:rsidR="00377CBB">
        <w:t>Insurance Hub</w:t>
      </w:r>
      <w:r w:rsidR="00377CBB" w:rsidRPr="00324EEC">
        <w:t xml:space="preserve"> </w:t>
      </w:r>
      <w:r w:rsidRPr="00324EEC">
        <w:t>makes no representation of any kind concerning a Click Through Site or the accuracy or applicability of information presented to you on the Click Through Site</w:t>
      </w:r>
      <w:r w:rsidR="00377CBB" w:rsidRPr="00324EEC">
        <w:t xml:space="preserve">. </w:t>
      </w:r>
      <w:r w:rsidR="00377CBB">
        <w:t>Insurance Hub</w:t>
      </w:r>
      <w:r w:rsidR="00377CBB" w:rsidRPr="00324EEC">
        <w:t xml:space="preserve"> </w:t>
      </w:r>
      <w:r w:rsidRPr="00324EEC">
        <w:t xml:space="preserve">makes no representation of the availability of products or services on any Click Through Site. </w:t>
      </w:r>
      <w:r w:rsidR="00377CBB">
        <w:t>Insurance Hub</w:t>
      </w:r>
      <w:r w:rsidR="00377CBB" w:rsidRPr="00324EEC">
        <w:t xml:space="preserve"> </w:t>
      </w:r>
      <w:r w:rsidRPr="00324EEC">
        <w:t>expressly disclaims any responsibility for the content of any Click Through Site, for any computer worms or viruses, Trojan horses, or other malware that you may acquire by visiting a Click Through Site, or any consequences to you of any kind resulting from visiting or using information acquired from a Click Through Site. You agree that you have the sole responsibility to evaluate the products and/or services offered you on a Click Through Site to ensure that it is suitable for your intended use.</w:t>
      </w:r>
      <w:r w:rsidR="00377CBB">
        <w:t> </w:t>
      </w:r>
    </w:p>
    <w:p w14:paraId="02FCEE69" w14:textId="77777777" w:rsidR="00377CBB" w:rsidRPr="00377CBB" w:rsidRDefault="00324EEC" w:rsidP="00397039">
      <w:pPr>
        <w:rPr>
          <w:b/>
        </w:rPr>
      </w:pPr>
      <w:r w:rsidRPr="00324EEC">
        <w:br/>
      </w:r>
      <w:r w:rsidRPr="00377CBB">
        <w:rPr>
          <w:b/>
        </w:rPr>
        <w:t>Warranty</w:t>
      </w:r>
      <w:r w:rsidR="00377CBB" w:rsidRPr="00377CBB">
        <w:rPr>
          <w:b/>
        </w:rPr>
        <w:t> </w:t>
      </w:r>
      <w:r w:rsidR="00377CBB">
        <w:br/>
      </w:r>
      <w:r w:rsidRPr="001D6234">
        <w:t xml:space="preserve">This website is provided to you by </w:t>
      </w:r>
      <w:r w:rsidR="00377CBB" w:rsidRPr="001D6234">
        <w:t xml:space="preserve">Insurance Hub </w:t>
      </w:r>
      <w:r w:rsidRPr="001D6234">
        <w:t xml:space="preserve">on an “as is” basis without any representations and warranties. </w:t>
      </w:r>
      <w:r w:rsidR="00377CBB" w:rsidRPr="001D6234">
        <w:t xml:space="preserve">Insurance Hub </w:t>
      </w:r>
      <w:r w:rsidRPr="001D6234">
        <w:t>expressly disclaims any express or implied representation or warranty to you of any kind, including without limitation any warranty that this website will be continuously available to you at all times, implied warranty of merchantability or fitness for any particular purpose of goods purchased from any Online Merchant with respect to which the MAZZUMA payment system is connected. INSURANCE HUB makes no representation or warranty of any kind to you that information provided on this website is true, accurate and complete. </w:t>
      </w:r>
      <w:r w:rsidRPr="00324EEC">
        <w:br/>
      </w:r>
      <w:r w:rsidRPr="00324EEC">
        <w:br/>
      </w:r>
      <w:r w:rsidRPr="00324EEC">
        <w:br/>
      </w:r>
      <w:r w:rsidRPr="00377CBB">
        <w:rPr>
          <w:b/>
        </w:rPr>
        <w:t>Change of notice</w:t>
      </w:r>
      <w:r w:rsidR="00377CBB">
        <w:t> </w:t>
      </w:r>
      <w:r w:rsidR="00377CBB">
        <w:br/>
        <w:t>Insurance Hub</w:t>
      </w:r>
      <w:r w:rsidR="00377CBB" w:rsidRPr="00324EEC">
        <w:t xml:space="preserve"> </w:t>
      </w:r>
      <w:r w:rsidRPr="00324EEC">
        <w:t xml:space="preserve">has the right to, and may modify, change, update or replace the TOS in whole or in part at any time. The current version of the TOS is always the version that is published on this website. You will be bound by the contents of the TOS on the day that you access this website. You are encouraged to </w:t>
      </w:r>
      <w:r w:rsidRPr="00324EEC">
        <w:lastRenderedPageBreak/>
        <w:t>read carefully the TOS each time you visit this site.</w:t>
      </w:r>
      <w:r w:rsidR="00377CBB">
        <w:t> </w:t>
      </w:r>
      <w:r w:rsidR="00377CBB">
        <w:br/>
      </w:r>
    </w:p>
    <w:p w14:paraId="3C52DEBA" w14:textId="77777777" w:rsidR="00551C45" w:rsidRDefault="00324EEC" w:rsidP="00397039">
      <w:r w:rsidRPr="00377CBB">
        <w:rPr>
          <w:b/>
        </w:rPr>
        <w:t>Errors and omissions</w:t>
      </w:r>
      <w:r w:rsidR="00377CBB">
        <w:t> </w:t>
      </w:r>
      <w:r w:rsidR="00377CBB">
        <w:br/>
        <w:t>Insurance Hub</w:t>
      </w:r>
      <w:r w:rsidR="00377CBB" w:rsidRPr="00324EEC">
        <w:t xml:space="preserve"> </w:t>
      </w:r>
      <w:r w:rsidRPr="00324EEC">
        <w:t xml:space="preserve">shall use reasonable means to ensure that the information on this website is accurate, complete, and updated at all times. However, this website may contain typographical errors, errors of substance, or omission, whether or not material. </w:t>
      </w:r>
      <w:r w:rsidR="00377CBB">
        <w:t>Insurance Hub</w:t>
      </w:r>
      <w:r w:rsidR="00377CBB" w:rsidRPr="00324EEC">
        <w:t xml:space="preserve"> </w:t>
      </w:r>
      <w:r w:rsidRPr="00324EEC">
        <w:t>disclaims any responsibility for any damage or loss incurred by a user in reliance on information contained in this website which is related to the accuracy or completeness of any content on this website. If you discover that any materials hosted on this website are in error, please contact the websit</w:t>
      </w:r>
      <w:r w:rsidR="00377CBB">
        <w:t>e administrator at business</w:t>
      </w:r>
      <w:r w:rsidRPr="00324EEC">
        <w:t>@team</w:t>
      </w:r>
      <w:r w:rsidR="00377CBB">
        <w:t>cyst</w:t>
      </w:r>
      <w:r w:rsidRPr="00324EEC">
        <w:t>.com.</w:t>
      </w:r>
      <w:r w:rsidR="00377CBB">
        <w:t> </w:t>
      </w:r>
      <w:r w:rsidR="00377CBB">
        <w:br/>
      </w:r>
      <w:r w:rsidRPr="00324EEC">
        <w:br/>
      </w:r>
      <w:r w:rsidRPr="00377CBB">
        <w:rPr>
          <w:b/>
        </w:rPr>
        <w:t>Limitation of liability</w:t>
      </w:r>
      <w:r w:rsidRPr="00324EEC">
        <w:t> </w:t>
      </w:r>
      <w:r w:rsidR="00377CBB">
        <w:br/>
      </w:r>
      <w:r w:rsidRPr="00324EEC">
        <w:t xml:space="preserve">TO THE EXTENT PERMITTED BY LAW, </w:t>
      </w:r>
      <w:r>
        <w:t>INSURANCE HUB</w:t>
      </w:r>
      <w:r w:rsidRPr="00324EEC">
        <w:t xml:space="preserve"> DISCLAIMS ALL WARRANTIES OF ANY KIND, WHETHER EXPRESS OR IMPLIED WITH RESPECT TO THE USE OF THIS WEBSITE OR USE OF A CLICK THROUGH WEBSITE. YOU USE THIS WEBSITE AT YOUR OWN RISK. </w:t>
      </w:r>
      <w:r>
        <w:t>INSURANCE HUB</w:t>
      </w:r>
      <w:r w:rsidRPr="00324EEC">
        <w:t xml:space="preserve"> SHALL NOT BE RESPONSIBLE FOR ANY LOSSES OR DAMAGES YOU OR ANY THIRD PARTY INCURS RELATING DIRECTLY OR INDIRECTLY TO THE USE OF THIS WEBSITE. </w:t>
      </w:r>
      <w:r>
        <w:t>INSURANCE HUB</w:t>
      </w:r>
      <w:r w:rsidRPr="00324EEC">
        <w:t xml:space="preserve"> SHALL NOT BE RESPONSIBLE FOR ANY ACTIONS THAT YOU MAY TAKE OR OMIT TO TAKE AS A RESULT OF ANY TRANSACTION YOU MAY MAKE ON THIS WEBSITE. </w:t>
      </w:r>
      <w:r>
        <w:t>INSURANCE HUB</w:t>
      </w:r>
      <w:r w:rsidRPr="00324EEC">
        <w:t xml:space="preserve"> SHALL NOT BE LIABLE TO YOU OR TO ANY OTHER PARTY FOR ANY CONSEQUENTIAL, SPECIAL OR INDIRECT DAMAGES ARISING OUT OF YOUR USE OF THIS WEBSITE, PAYMENT YOU MAKE THROUGH THE MAZZUMA PAYMENT SYSTEM, ANY ACTION THAT YOU TAKE OR OMIT TO TAKE WHEN YOU VISIT THIS WEBSITE OR ANY CLICK THROUGH WEBSITE, INCLUDING WITHOUT LIMITATION ANY LOSS OF MONEY, EVEN IF </w:t>
      </w:r>
      <w:r>
        <w:t>INSURANCE HUB</w:t>
      </w:r>
      <w:r w:rsidRPr="00324EEC">
        <w:t xml:space="preserve"> HAS BEEN ADVISED OF THE POSSIBILITY OF SUCH DAMAGES. </w:t>
      </w:r>
      <w:r w:rsidRPr="00324EEC">
        <w:br/>
      </w:r>
      <w:r w:rsidRPr="00377CBB">
        <w:rPr>
          <w:b/>
        </w:rPr>
        <w:br/>
      </w:r>
      <w:r w:rsidRPr="00377CBB">
        <w:rPr>
          <w:b/>
        </w:rPr>
        <w:br/>
        <w:t>Intellectual Property Rights</w:t>
      </w:r>
      <w:r w:rsidR="00377CBB">
        <w:t> </w:t>
      </w:r>
      <w:r w:rsidR="00377CBB">
        <w:br/>
      </w:r>
      <w:r w:rsidRPr="00324EEC">
        <w:t xml:space="preserve">All materials contained in this website are protected by intellectual property (patents, copyright, trade mark etc.) laws of Ghana. All intellectual property rights whether registered or unregistered are held by </w:t>
      </w:r>
      <w:r w:rsidR="00377CBB">
        <w:t>Insurance Hub</w:t>
      </w:r>
      <w:r w:rsidRPr="00324EEC">
        <w:t xml:space="preserve">. None of the intellectual property published on this website may be reproduced, modified, published, posted, transmitted, have derivative works created from them, or be dealt with in any manner without prior written consent of </w:t>
      </w:r>
      <w:r w:rsidR="00377CBB">
        <w:t>Insurance Hub</w:t>
      </w:r>
      <w:r w:rsidR="00377CBB" w:rsidRPr="00324EEC">
        <w:t xml:space="preserve"> </w:t>
      </w:r>
      <w:r w:rsidRPr="00324EEC">
        <w:t>and/or the third party owner of the intellectual property rights. All rights not expressly granted in these TOS are reserved. Any unauthorized use of any material on this website may violate the intellectual property rights of the holder or owner and would make the infringer liable for a criminal or civil action.</w:t>
      </w:r>
      <w:r w:rsidR="00551C45">
        <w:t> </w:t>
      </w:r>
      <w:r w:rsidR="00551C45">
        <w:br/>
      </w:r>
      <w:r w:rsidRPr="00324EEC">
        <w:br/>
      </w:r>
      <w:r w:rsidRPr="00551C45">
        <w:rPr>
          <w:b/>
        </w:rPr>
        <w:t>Trade marks</w:t>
      </w:r>
      <w:r w:rsidR="00377CBB">
        <w:t> </w:t>
      </w:r>
      <w:r w:rsidRPr="00324EEC">
        <w:br/>
        <w:t>The “</w:t>
      </w:r>
      <w:r w:rsidR="00551C45">
        <w:t>Insurance Hub” trade mark, the “CYST</w:t>
      </w:r>
      <w:r w:rsidRPr="00324EEC">
        <w:t xml:space="preserve">” trade mark and any other </w:t>
      </w:r>
      <w:r w:rsidR="00377CBB">
        <w:t>Insurance Hub</w:t>
      </w:r>
      <w:r w:rsidR="00377CBB" w:rsidRPr="00324EEC">
        <w:t xml:space="preserve"> </w:t>
      </w:r>
      <w:r w:rsidRPr="00324EEC">
        <w:t>logos used</w:t>
      </w:r>
      <w:r w:rsidR="00551C45">
        <w:t xml:space="preserve"> on this website are the trade</w:t>
      </w:r>
      <w:r w:rsidRPr="00324EEC">
        <w:t xml:space="preserve">marks of </w:t>
      </w:r>
      <w:r w:rsidR="00551C45">
        <w:t>CYST</w:t>
      </w:r>
      <w:r w:rsidR="00377CBB" w:rsidRPr="00324EEC">
        <w:t xml:space="preserve"> </w:t>
      </w:r>
      <w:r w:rsidRPr="00324EEC">
        <w:t>Company L</w:t>
      </w:r>
      <w:r w:rsidR="00551C45">
        <w:t>imited. All rights in the trade</w:t>
      </w:r>
      <w:r w:rsidRPr="00324EEC">
        <w:t xml:space="preserve">marks are hereby reserved by </w:t>
      </w:r>
      <w:r w:rsidR="00551C45">
        <w:t>CYST</w:t>
      </w:r>
      <w:r w:rsidRPr="00324EEC">
        <w:t xml:space="preserve">. Other products, company names or logos that </w:t>
      </w:r>
      <w:r w:rsidR="00551C45">
        <w:t>CYST</w:t>
      </w:r>
      <w:r w:rsidRPr="00324EEC">
        <w:t xml:space="preserve"> hosts or advertises on this website are or may be the </w:t>
      </w:r>
      <w:r w:rsidR="00551C45" w:rsidRPr="00324EEC">
        <w:t>trademarks</w:t>
      </w:r>
      <w:r w:rsidRPr="00324EEC">
        <w:t xml:space="preserve"> of their respective owners and the respective holders or owners of those </w:t>
      </w:r>
      <w:r w:rsidR="00551C45" w:rsidRPr="00324EEC">
        <w:t>trademarks</w:t>
      </w:r>
      <w:r w:rsidRPr="00324EEC">
        <w:t xml:space="preserve"> shall have the rights to bring an action against any user of this website for infringement of the rights in the trade marks.</w:t>
      </w:r>
      <w:r w:rsidR="00551C45">
        <w:t> </w:t>
      </w:r>
      <w:r w:rsidR="00551C45">
        <w:br/>
      </w:r>
      <w:r w:rsidRPr="00324EEC">
        <w:br/>
      </w:r>
      <w:r w:rsidRPr="00551C45">
        <w:rPr>
          <w:b/>
        </w:rPr>
        <w:lastRenderedPageBreak/>
        <w:t>Governing law</w:t>
      </w:r>
      <w:r w:rsidR="00551C45">
        <w:t> </w:t>
      </w:r>
      <w:r w:rsidR="00551C45">
        <w:br/>
      </w:r>
      <w:r w:rsidRPr="00324EEC">
        <w:t>These TOS are governed by and are to be interpreted in accordance with the laws of the Republic of Ghana.</w:t>
      </w:r>
      <w:r w:rsidR="00551C45">
        <w:t> </w:t>
      </w:r>
      <w:r w:rsidR="00551C45">
        <w:br/>
      </w:r>
      <w:r w:rsidRPr="00324EEC">
        <w:br/>
      </w:r>
      <w:r w:rsidRPr="00551C45">
        <w:rPr>
          <w:b/>
        </w:rPr>
        <w:t>Dispute Resolution </w:t>
      </w:r>
      <w:r w:rsidRPr="00551C45">
        <w:rPr>
          <w:b/>
        </w:rPr>
        <w:br/>
      </w:r>
      <w:r w:rsidRPr="00324EEC">
        <w:t>In the event of any dispute arising in relation to these TOS or any dispute arising in relation to this website or the services provided by this website, whether in contract, or otherwise, the courts in the Republic of Ghana shall have exclusive jurisdiction over such disputes.</w:t>
      </w:r>
      <w:r w:rsidR="00551C45">
        <w:t> </w:t>
      </w:r>
      <w:r w:rsidR="00551C45">
        <w:br/>
      </w:r>
      <w:r w:rsidRPr="00551C45">
        <w:rPr>
          <w:b/>
        </w:rPr>
        <w:br/>
        <w:t>General</w:t>
      </w:r>
      <w:r w:rsidR="00551C45">
        <w:t> </w:t>
      </w:r>
      <w:r w:rsidR="00551C45">
        <w:br/>
      </w:r>
      <w:r w:rsidRPr="00324EEC">
        <w:t xml:space="preserve">Where </w:t>
      </w:r>
      <w:r w:rsidR="00551C45">
        <w:t>Insurance Hub</w:t>
      </w:r>
      <w:r w:rsidR="00551C45" w:rsidRPr="00324EEC">
        <w:t xml:space="preserve"> </w:t>
      </w:r>
      <w:r w:rsidRPr="00324EEC">
        <w:t xml:space="preserve">fails to exercise any particular right or enforce any of the provisions of these TOS it shall not constitute a waiver of such right by </w:t>
      </w:r>
      <w:r w:rsidR="00551C45">
        <w:t>Insurance Hub</w:t>
      </w:r>
      <w:r w:rsidR="00551C45" w:rsidRPr="00324EEC">
        <w:t xml:space="preserve"> </w:t>
      </w:r>
      <w:r w:rsidRPr="00324EEC">
        <w:t xml:space="preserve">unless expressly acknowledged and agreed to by </w:t>
      </w:r>
      <w:r w:rsidR="00551C45">
        <w:t>Insurance Hub</w:t>
      </w:r>
      <w:r w:rsidR="00551C45" w:rsidRPr="00324EEC">
        <w:t xml:space="preserve"> </w:t>
      </w:r>
      <w:r w:rsidRPr="00324EEC">
        <w:t xml:space="preserve">in writing. Failure by </w:t>
      </w:r>
      <w:r>
        <w:t>I</w:t>
      </w:r>
      <w:r w:rsidR="00551C45">
        <w:t>nsurance Hub</w:t>
      </w:r>
      <w:r w:rsidR="00551C45" w:rsidRPr="00324EEC">
        <w:t xml:space="preserve"> </w:t>
      </w:r>
      <w:r w:rsidRPr="00324EEC">
        <w:t xml:space="preserve">to exercise a right or enforce any provisions of these TOS shall not preclude or bar </w:t>
      </w:r>
      <w:r w:rsidR="00551C45">
        <w:t>Insurance Hub</w:t>
      </w:r>
      <w:r w:rsidR="00551C45" w:rsidRPr="00324EEC">
        <w:t xml:space="preserve"> </w:t>
      </w:r>
      <w:r w:rsidRPr="00324EEC">
        <w:t>from taking action in future when a breach of the same right occurs. </w:t>
      </w:r>
      <w:r w:rsidRPr="00324EEC">
        <w:br/>
      </w:r>
      <w:r w:rsidRPr="00324EEC">
        <w:br/>
        <w:t xml:space="preserve">Any cost, including legal costs incurred by </w:t>
      </w:r>
      <w:r w:rsidR="00551C45">
        <w:t>Insurance Hub</w:t>
      </w:r>
      <w:r w:rsidR="00551C45" w:rsidRPr="00324EEC">
        <w:t xml:space="preserve"> </w:t>
      </w:r>
      <w:r w:rsidRPr="00324EEC">
        <w:t>arising out of your use or misuse of this website or a breach of these TOS, will be borne by you.</w:t>
      </w:r>
      <w:r w:rsidR="00551C45">
        <w:t> </w:t>
      </w:r>
      <w:r w:rsidR="00551C45">
        <w:br/>
      </w:r>
      <w:r w:rsidRPr="00324EEC">
        <w:br/>
      </w:r>
      <w:r w:rsidRPr="00551C45">
        <w:rPr>
          <w:b/>
        </w:rPr>
        <w:t>Severability</w:t>
      </w:r>
      <w:r w:rsidR="00551C45" w:rsidRPr="00551C45">
        <w:rPr>
          <w:b/>
        </w:rPr>
        <w:t> </w:t>
      </w:r>
      <w:r w:rsidR="00551C45">
        <w:br/>
      </w:r>
      <w:r w:rsidRPr="00324EEC">
        <w:t>The provisions of these TOS are severable. Where a court of competent jurisdiction makes a determination that any aspect or provisions of these TOS are illegal or unenforceable, such provision shall be deemed to have been deleted without affecting the remaining provisions of the TOS.</w:t>
      </w:r>
      <w:r w:rsidR="00551C45">
        <w:t> </w:t>
      </w:r>
    </w:p>
    <w:p w14:paraId="52376255" w14:textId="77777777" w:rsidR="00324EEC" w:rsidRPr="00551C45" w:rsidRDefault="00324EEC" w:rsidP="00551C45">
      <w:r w:rsidRPr="00324EEC">
        <w:br/>
      </w:r>
      <w:r w:rsidRPr="00551C45">
        <w:rPr>
          <w:b/>
        </w:rPr>
        <w:t>Contact Information</w:t>
      </w:r>
      <w:r w:rsidR="00551C45">
        <w:t> </w:t>
      </w:r>
      <w:r w:rsidRPr="00324EEC">
        <w:br/>
        <w:t xml:space="preserve">You may contact </w:t>
      </w:r>
      <w:r w:rsidR="00551C45">
        <w:t>Insurance Hub</w:t>
      </w:r>
      <w:r w:rsidR="00551C45" w:rsidRPr="00324EEC">
        <w:t xml:space="preserve"> </w:t>
      </w:r>
      <w:r w:rsidRPr="00324EEC">
        <w:t xml:space="preserve">on any issues related to these TOS by sending an email to the </w:t>
      </w:r>
      <w:r w:rsidR="00551C45">
        <w:t>Insurance Hub</w:t>
      </w:r>
      <w:r w:rsidR="00551C45" w:rsidRPr="00324EEC">
        <w:t xml:space="preserve"> </w:t>
      </w:r>
      <w:r w:rsidRPr="00324EEC">
        <w:t>website</w:t>
      </w:r>
      <w:r w:rsidR="00551C45">
        <w:t xml:space="preserve"> administrator business</w:t>
      </w:r>
      <w:r w:rsidRPr="00324EEC">
        <w:t>@team</w:t>
      </w:r>
      <w:r w:rsidR="00551C45">
        <w:t>cyst.</w:t>
      </w:r>
      <w:r w:rsidRPr="00324EEC">
        <w:t>com. YOU MA</w:t>
      </w:r>
      <w:r w:rsidR="00551C45">
        <w:t xml:space="preserve">Y NOT PROCEED TO USE INSURANCE HUB </w:t>
      </w:r>
      <w:r w:rsidRPr="00324EEC">
        <w:t>IF YOU DO NOT AGREE TO ANY OF THE PROVISIONS OF THESE TERMS OF USE/SERVICE. WHERE YOU DISAGREE WITH ANY OF THE TERMS, WE RESPECTFULLY REQUEST THAT YOU NOT USE THIS SERVICE. </w:t>
      </w:r>
      <w:r w:rsidRPr="00324EEC">
        <w:br/>
      </w:r>
      <w:r w:rsidRPr="00324EEC">
        <w:br/>
      </w:r>
      <w:r w:rsidRPr="00551C45">
        <w:rPr>
          <w:b/>
          <w:bCs/>
        </w:rPr>
        <w:t>Disclaimer</w:t>
      </w:r>
    </w:p>
    <w:p w14:paraId="31C442C7" w14:textId="77777777" w:rsidR="00324EEC" w:rsidRPr="00324EEC" w:rsidRDefault="00324EEC" w:rsidP="00551C45">
      <w:r w:rsidRPr="00324EEC">
        <w:t xml:space="preserve">The information on this site is intended to be useful and informative for the general public and stakeholders of </w:t>
      </w:r>
      <w:r w:rsidR="00551C45">
        <w:t>Insurance Hub</w:t>
      </w:r>
      <w:r w:rsidRPr="00324EEC">
        <w:t xml:space="preserve"> and its affiliates. </w:t>
      </w:r>
      <w:r w:rsidR="00551C45">
        <w:t>Insurance Hub</w:t>
      </w:r>
      <w:r w:rsidRPr="00324EEC">
        <w:t xml:space="preserve"> will not be liable for any losses or damages that anyone may suffer as a result of relying on the information on this website. This information is subject to change by </w:t>
      </w:r>
      <w:r w:rsidR="00551C45">
        <w:t xml:space="preserve">Insurance Hub </w:t>
      </w:r>
      <w:r w:rsidRPr="00324EEC">
        <w:t xml:space="preserve">Company Limited at any appointed time. </w:t>
      </w:r>
      <w:r w:rsidR="00551C45">
        <w:t>Insurance Hub</w:t>
      </w:r>
      <w:r w:rsidRPr="00324EEC">
        <w:t xml:space="preserve"> assumes no responsibility for the contents of any other websites to which our website has links. The copyright in this website belongs to </w:t>
      </w:r>
      <w:r w:rsidR="00551C45">
        <w:t>CYST</w:t>
      </w:r>
      <w:r w:rsidRPr="00324EEC">
        <w:t xml:space="preserve"> Company Limited. All other intellectual property rights are reserved. </w:t>
      </w:r>
      <w:r w:rsidRPr="00324EEC">
        <w:br/>
      </w:r>
      <w:r w:rsidRPr="00324EEC">
        <w:br/>
      </w:r>
    </w:p>
    <w:p w14:paraId="51429559" w14:textId="77777777" w:rsidR="00324EEC" w:rsidRDefault="00324EEC" w:rsidP="004C51C7">
      <w:pPr>
        <w:pStyle w:val="ListParagraph"/>
      </w:pPr>
    </w:p>
    <w:sectPr w:rsidR="00324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236DD0"/>
    <w:multiLevelType w:val="hybridMultilevel"/>
    <w:tmpl w:val="11C4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757"/>
    <w:rsid w:val="00071031"/>
    <w:rsid w:val="0007447E"/>
    <w:rsid w:val="000F1058"/>
    <w:rsid w:val="0011572E"/>
    <w:rsid w:val="001D6234"/>
    <w:rsid w:val="00270D4F"/>
    <w:rsid w:val="00286757"/>
    <w:rsid w:val="002A7659"/>
    <w:rsid w:val="00324EEC"/>
    <w:rsid w:val="00377CBB"/>
    <w:rsid w:val="00385035"/>
    <w:rsid w:val="00397039"/>
    <w:rsid w:val="004C51C7"/>
    <w:rsid w:val="0050219C"/>
    <w:rsid w:val="00551C45"/>
    <w:rsid w:val="00576CB3"/>
    <w:rsid w:val="005F3A28"/>
    <w:rsid w:val="00631390"/>
    <w:rsid w:val="008D057E"/>
    <w:rsid w:val="008D20FA"/>
    <w:rsid w:val="00924A59"/>
    <w:rsid w:val="00AF5BF0"/>
    <w:rsid w:val="00BB45E6"/>
    <w:rsid w:val="00CE3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DCD9"/>
  <w15:chartTrackingRefBased/>
  <w15:docId w15:val="{88B13B35-924B-476B-947A-49B897A8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757"/>
    <w:pPr>
      <w:ind w:left="720"/>
      <w:contextualSpacing/>
    </w:pPr>
  </w:style>
  <w:style w:type="character" w:styleId="Hyperlink">
    <w:name w:val="Hyperlink"/>
    <w:basedOn w:val="DefaultParagraphFont"/>
    <w:uiPriority w:val="99"/>
    <w:unhideWhenUsed/>
    <w:rsid w:val="00324EEC"/>
    <w:rPr>
      <w:color w:val="0563C1" w:themeColor="hyperlink"/>
      <w:u w:val="single"/>
    </w:rPr>
  </w:style>
  <w:style w:type="character" w:customStyle="1" w:styleId="UnresolvedMention">
    <w:name w:val="Unresolved Mention"/>
    <w:basedOn w:val="DefaultParagraphFont"/>
    <w:uiPriority w:val="99"/>
    <w:semiHidden/>
    <w:unhideWhenUsed/>
    <w:rsid w:val="00324E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988403">
      <w:bodyDiv w:val="1"/>
      <w:marLeft w:val="0"/>
      <w:marRight w:val="0"/>
      <w:marTop w:val="0"/>
      <w:marBottom w:val="0"/>
      <w:divBdr>
        <w:top w:val="none" w:sz="0" w:space="0" w:color="auto"/>
        <w:left w:val="none" w:sz="0" w:space="0" w:color="auto"/>
        <w:bottom w:val="none" w:sz="0" w:space="0" w:color="auto"/>
        <w:right w:val="none" w:sz="0" w:space="0" w:color="auto"/>
      </w:divBdr>
      <w:divsChild>
        <w:div w:id="245961270">
          <w:marLeft w:val="0"/>
          <w:marRight w:val="0"/>
          <w:marTop w:val="0"/>
          <w:marBottom w:val="0"/>
          <w:divBdr>
            <w:top w:val="none" w:sz="0" w:space="0" w:color="auto"/>
            <w:left w:val="none" w:sz="0" w:space="0" w:color="auto"/>
            <w:bottom w:val="none" w:sz="0" w:space="0" w:color="auto"/>
            <w:right w:val="none" w:sz="0" w:space="0" w:color="auto"/>
          </w:divBdr>
        </w:div>
        <w:div w:id="1032847427">
          <w:marLeft w:val="0"/>
          <w:marRight w:val="0"/>
          <w:marTop w:val="0"/>
          <w:marBottom w:val="0"/>
          <w:divBdr>
            <w:top w:val="none" w:sz="0" w:space="0" w:color="auto"/>
            <w:left w:val="none" w:sz="0" w:space="0" w:color="auto"/>
            <w:bottom w:val="none" w:sz="0" w:space="0" w:color="auto"/>
            <w:right w:val="none" w:sz="0" w:space="0" w:color="auto"/>
          </w:divBdr>
        </w:div>
        <w:div w:id="347294689">
          <w:marLeft w:val="0"/>
          <w:marRight w:val="0"/>
          <w:marTop w:val="0"/>
          <w:marBottom w:val="0"/>
          <w:divBdr>
            <w:top w:val="none" w:sz="0" w:space="0" w:color="auto"/>
            <w:left w:val="none" w:sz="0" w:space="0" w:color="auto"/>
            <w:bottom w:val="none" w:sz="0" w:space="0" w:color="auto"/>
            <w:right w:val="none" w:sz="0" w:space="0" w:color="auto"/>
          </w:divBdr>
        </w:div>
      </w:divsChild>
    </w:div>
    <w:div w:id="905803040">
      <w:bodyDiv w:val="1"/>
      <w:marLeft w:val="0"/>
      <w:marRight w:val="0"/>
      <w:marTop w:val="0"/>
      <w:marBottom w:val="0"/>
      <w:divBdr>
        <w:top w:val="none" w:sz="0" w:space="0" w:color="auto"/>
        <w:left w:val="none" w:sz="0" w:space="0" w:color="auto"/>
        <w:bottom w:val="none" w:sz="0" w:space="0" w:color="auto"/>
        <w:right w:val="none" w:sz="0" w:space="0" w:color="auto"/>
      </w:divBdr>
      <w:divsChild>
        <w:div w:id="195433167">
          <w:marLeft w:val="0"/>
          <w:marRight w:val="0"/>
          <w:marTop w:val="0"/>
          <w:marBottom w:val="0"/>
          <w:divBdr>
            <w:top w:val="none" w:sz="0" w:space="0" w:color="auto"/>
            <w:left w:val="none" w:sz="0" w:space="0" w:color="auto"/>
            <w:bottom w:val="none" w:sz="0" w:space="0" w:color="auto"/>
            <w:right w:val="none" w:sz="0" w:space="0" w:color="auto"/>
          </w:divBdr>
        </w:div>
        <w:div w:id="448551218">
          <w:marLeft w:val="0"/>
          <w:marRight w:val="0"/>
          <w:marTop w:val="0"/>
          <w:marBottom w:val="0"/>
          <w:divBdr>
            <w:top w:val="none" w:sz="0" w:space="0" w:color="auto"/>
            <w:left w:val="none" w:sz="0" w:space="0" w:color="auto"/>
            <w:bottom w:val="none" w:sz="0" w:space="0" w:color="auto"/>
            <w:right w:val="none" w:sz="0" w:space="0" w:color="auto"/>
          </w:divBdr>
        </w:div>
        <w:div w:id="1661421538">
          <w:marLeft w:val="0"/>
          <w:marRight w:val="0"/>
          <w:marTop w:val="0"/>
          <w:marBottom w:val="0"/>
          <w:divBdr>
            <w:top w:val="none" w:sz="0" w:space="0" w:color="auto"/>
            <w:left w:val="none" w:sz="0" w:space="0" w:color="auto"/>
            <w:bottom w:val="none" w:sz="0" w:space="0" w:color="auto"/>
            <w:right w:val="none" w:sz="0" w:space="0" w:color="auto"/>
          </w:divBdr>
        </w:div>
      </w:divsChild>
    </w:div>
    <w:div w:id="1163932288">
      <w:bodyDiv w:val="1"/>
      <w:marLeft w:val="0"/>
      <w:marRight w:val="0"/>
      <w:marTop w:val="0"/>
      <w:marBottom w:val="0"/>
      <w:divBdr>
        <w:top w:val="none" w:sz="0" w:space="0" w:color="auto"/>
        <w:left w:val="none" w:sz="0" w:space="0" w:color="auto"/>
        <w:bottom w:val="none" w:sz="0" w:space="0" w:color="auto"/>
        <w:right w:val="none" w:sz="0" w:space="0" w:color="auto"/>
      </w:divBdr>
      <w:divsChild>
        <w:div w:id="192499574">
          <w:marLeft w:val="0"/>
          <w:marRight w:val="0"/>
          <w:marTop w:val="0"/>
          <w:marBottom w:val="0"/>
          <w:divBdr>
            <w:top w:val="none" w:sz="0" w:space="0" w:color="auto"/>
            <w:left w:val="none" w:sz="0" w:space="0" w:color="auto"/>
            <w:bottom w:val="none" w:sz="0" w:space="0" w:color="auto"/>
            <w:right w:val="none" w:sz="0" w:space="0" w:color="auto"/>
          </w:divBdr>
        </w:div>
        <w:div w:id="2043094859">
          <w:marLeft w:val="0"/>
          <w:marRight w:val="0"/>
          <w:marTop w:val="0"/>
          <w:marBottom w:val="0"/>
          <w:divBdr>
            <w:top w:val="none" w:sz="0" w:space="0" w:color="auto"/>
            <w:left w:val="none" w:sz="0" w:space="0" w:color="auto"/>
            <w:bottom w:val="none" w:sz="0" w:space="0" w:color="auto"/>
            <w:right w:val="none" w:sz="0" w:space="0" w:color="auto"/>
          </w:divBdr>
        </w:div>
        <w:div w:id="1775441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EAA1E-B78D-894F-971D-83570131A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2365</Words>
  <Characters>13486</Characters>
  <Application>Microsoft Macintosh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Mbonu</dc:creator>
  <cp:keywords/>
  <dc:description/>
  <cp:lastModifiedBy>Kofi Nyamesem Genfi</cp:lastModifiedBy>
  <cp:revision>6</cp:revision>
  <dcterms:created xsi:type="dcterms:W3CDTF">2017-10-11T14:00:00Z</dcterms:created>
  <dcterms:modified xsi:type="dcterms:W3CDTF">2017-10-13T15:28:00Z</dcterms:modified>
</cp:coreProperties>
</file>